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BF" w:rsidRPr="00F5443D" w:rsidRDefault="000E41BF" w:rsidP="000E41BF">
      <w:pPr>
        <w:jc w:val="center"/>
      </w:pPr>
      <w:r w:rsidRPr="00F5443D">
        <w:t>The Fate of Our Society</w:t>
      </w:r>
    </w:p>
    <w:p w:rsidR="00631D73" w:rsidRPr="00F5443D" w:rsidRDefault="00631D73">
      <w:r w:rsidRPr="00F5443D">
        <w:t>Imagine…</w:t>
      </w:r>
    </w:p>
    <w:p w:rsidR="00631D73" w:rsidRPr="00F5443D" w:rsidRDefault="00DE3C78">
      <w:r w:rsidRPr="00F5443D">
        <w:t>You are living 8</w:t>
      </w:r>
      <w:r w:rsidR="00631D73" w:rsidRPr="00F5443D">
        <w:t xml:space="preserve">000 years ago in a society of people who have started to farm cereal crops and animals. For years </w:t>
      </w:r>
      <w:r w:rsidR="00631D73" w:rsidRPr="00F5443D">
        <w:rPr>
          <w:b/>
        </w:rPr>
        <w:t>everyone</w:t>
      </w:r>
      <w:r w:rsidR="00631D73" w:rsidRPr="00F5443D">
        <w:t xml:space="preserve"> in your group has concentrated on farming, but this year it is different. Your group had a great crop of barley and after everything was harvested and evenly distributed you have a surplus of food. Seeing that you have all this extra food the group has elected you to help create ways to ease the burden of farming</w:t>
      </w:r>
      <w:r w:rsidR="00184C36" w:rsidRPr="00F5443D">
        <w:t xml:space="preserve">. They have entrusted the future of the group with you. </w:t>
      </w:r>
    </w:p>
    <w:p w:rsidR="00184C36" w:rsidRPr="00F5443D" w:rsidRDefault="00184C36">
      <w:r w:rsidRPr="00F5443D">
        <w:t>Here are the resources we have around us to use….</w:t>
      </w:r>
    </w:p>
    <w:p w:rsidR="00184C36" w:rsidRPr="00F5443D" w:rsidRDefault="000E41BF" w:rsidP="00184C36">
      <w:pPr>
        <w:pStyle w:val="ListParagraph"/>
        <w:numPr>
          <w:ilvl w:val="0"/>
          <w:numId w:val="1"/>
        </w:numPr>
      </w:pPr>
      <w:r w:rsidRPr="00F5443D">
        <w:t>Cattle and sheep – Bones, hide, wool</w:t>
      </w:r>
    </w:p>
    <w:p w:rsidR="00184C36" w:rsidRPr="00F5443D" w:rsidRDefault="00184C36" w:rsidP="00184C36">
      <w:pPr>
        <w:pStyle w:val="ListParagraph"/>
        <w:numPr>
          <w:ilvl w:val="0"/>
          <w:numId w:val="1"/>
        </w:numPr>
      </w:pPr>
      <w:r w:rsidRPr="00F5443D">
        <w:t>Rocks and Stones</w:t>
      </w:r>
      <w:r w:rsidR="000E41BF" w:rsidRPr="00F5443D">
        <w:t xml:space="preserve"> – All different shapes and sizes</w:t>
      </w:r>
    </w:p>
    <w:p w:rsidR="00184C36" w:rsidRPr="00F5443D" w:rsidRDefault="001C3CD5" w:rsidP="00184C36">
      <w:pPr>
        <w:pStyle w:val="ListParagraph"/>
        <w:numPr>
          <w:ilvl w:val="0"/>
          <w:numId w:val="1"/>
        </w:numPr>
      </w:pPr>
      <w:r w:rsidRPr="00F5443D">
        <w:t>Wheat/Barley stems</w:t>
      </w:r>
      <w:r w:rsidR="000E41BF" w:rsidRPr="00F5443D">
        <w:t xml:space="preserve"> – All that is left over after we harvest the crops</w:t>
      </w:r>
    </w:p>
    <w:p w:rsidR="001C3CD5" w:rsidRPr="00F5443D" w:rsidRDefault="001C3CD5" w:rsidP="00184C36">
      <w:pPr>
        <w:pStyle w:val="ListParagraph"/>
        <w:numPr>
          <w:ilvl w:val="0"/>
          <w:numId w:val="1"/>
        </w:numPr>
      </w:pPr>
      <w:r w:rsidRPr="00F5443D">
        <w:t>Reed Plants</w:t>
      </w:r>
      <w:r w:rsidR="000E41BF" w:rsidRPr="00F5443D">
        <w:t xml:space="preserve"> – Think Cattails, they have a long  thick stem and can grow over 5 feet tall</w:t>
      </w:r>
    </w:p>
    <w:p w:rsidR="001C3CD5" w:rsidRPr="00F5443D" w:rsidRDefault="001C3CD5" w:rsidP="001C3CD5">
      <w:pPr>
        <w:pStyle w:val="ListParagraph"/>
        <w:numPr>
          <w:ilvl w:val="0"/>
          <w:numId w:val="1"/>
        </w:numPr>
      </w:pPr>
      <w:r w:rsidRPr="00F5443D">
        <w:t>Use of Fire</w:t>
      </w:r>
      <w:r w:rsidR="000E41BF" w:rsidRPr="00F5443D">
        <w:t xml:space="preserve"> - </w:t>
      </w:r>
    </w:p>
    <w:p w:rsidR="001C3CD5" w:rsidRPr="00F5443D" w:rsidRDefault="001C3CD5" w:rsidP="001C3CD5">
      <w:pPr>
        <w:pStyle w:val="ListParagraph"/>
        <w:numPr>
          <w:ilvl w:val="0"/>
          <w:numId w:val="1"/>
        </w:numPr>
      </w:pPr>
      <w:r w:rsidRPr="00F5443D">
        <w:t>Mud/Dirt</w:t>
      </w:r>
      <w:r w:rsidR="000E41BF" w:rsidRPr="00F5443D">
        <w:t xml:space="preserve"> – Ability to make clay</w:t>
      </w:r>
    </w:p>
    <w:p w:rsidR="001C3CD5" w:rsidRPr="00F5443D" w:rsidRDefault="001C3CD5" w:rsidP="001C3CD5">
      <w:pPr>
        <w:pStyle w:val="ListParagraph"/>
        <w:numPr>
          <w:ilvl w:val="0"/>
          <w:numId w:val="1"/>
        </w:numPr>
      </w:pPr>
      <w:r w:rsidRPr="00F5443D">
        <w:t>Water</w:t>
      </w:r>
    </w:p>
    <w:p w:rsidR="001C3CD5" w:rsidRPr="00F5443D" w:rsidRDefault="001C3CD5" w:rsidP="001C3CD5">
      <w:pPr>
        <w:pStyle w:val="ListParagraph"/>
        <w:numPr>
          <w:ilvl w:val="0"/>
          <w:numId w:val="1"/>
        </w:numPr>
      </w:pPr>
      <w:r w:rsidRPr="00F5443D">
        <w:t>Pottery</w:t>
      </w:r>
      <w:r w:rsidR="000E41BF" w:rsidRPr="00F5443D">
        <w:t xml:space="preserve">  - See number 6</w:t>
      </w:r>
    </w:p>
    <w:p w:rsidR="00D45586" w:rsidRPr="00F5443D" w:rsidRDefault="00D45586" w:rsidP="001C3CD5">
      <w:pPr>
        <w:pStyle w:val="ListParagraph"/>
        <w:numPr>
          <w:ilvl w:val="0"/>
          <w:numId w:val="1"/>
        </w:numPr>
      </w:pPr>
      <w:r w:rsidRPr="00F5443D">
        <w:t>Wood – From Trees</w:t>
      </w:r>
    </w:p>
    <w:p w:rsidR="00B236DE" w:rsidRPr="00F5443D" w:rsidRDefault="00B236DE" w:rsidP="001C3CD5">
      <w:pPr>
        <w:pStyle w:val="ListParagraph"/>
        <w:numPr>
          <w:ilvl w:val="0"/>
          <w:numId w:val="1"/>
        </w:numPr>
      </w:pPr>
      <w:r w:rsidRPr="00F5443D">
        <w:t xml:space="preserve"> Bronze – Tell me how you made it</w:t>
      </w:r>
    </w:p>
    <w:p w:rsidR="000E41BF" w:rsidRPr="00F5443D" w:rsidRDefault="0099379C" w:rsidP="000E41BF">
      <w:r w:rsidRPr="00F5443D">
        <w:t xml:space="preserve">As our tribes leader I am asking that you present </w:t>
      </w:r>
      <w:r w:rsidR="00B236DE" w:rsidRPr="00F5443D">
        <w:t xml:space="preserve">the below </w:t>
      </w:r>
      <w:r w:rsidRPr="00F5443D">
        <w:t>information to me</w:t>
      </w:r>
      <w:r w:rsidR="00B236DE" w:rsidRPr="00F5443D">
        <w:t xml:space="preserve"> and other leaders</w:t>
      </w:r>
      <w:r w:rsidRPr="00F5443D">
        <w:t xml:space="preserve">. </w:t>
      </w:r>
    </w:p>
    <w:p w:rsidR="0099379C" w:rsidRPr="00F5443D" w:rsidRDefault="0099379C" w:rsidP="0099379C">
      <w:pPr>
        <w:pStyle w:val="ListParagraph"/>
        <w:numPr>
          <w:ilvl w:val="0"/>
          <w:numId w:val="2"/>
        </w:numPr>
      </w:pPr>
      <w:r w:rsidRPr="00F5443D">
        <w:t>Make this easier you can work in pairs. Also if you fail and we kick you out of the society you have a friend to help protect you from the wild animals and our neighboring tribes.</w:t>
      </w:r>
      <w:bookmarkStart w:id="0" w:name="_GoBack"/>
      <w:bookmarkEnd w:id="0"/>
    </w:p>
    <w:p w:rsidR="0099379C" w:rsidRPr="00F5443D" w:rsidRDefault="0099379C" w:rsidP="0099379C">
      <w:pPr>
        <w:pStyle w:val="ListParagraph"/>
        <w:numPr>
          <w:ilvl w:val="0"/>
          <w:numId w:val="2"/>
        </w:numPr>
      </w:pPr>
      <w:r w:rsidRPr="00F5443D">
        <w:t xml:space="preserve">I need a </w:t>
      </w:r>
      <w:r w:rsidR="00DE3C78" w:rsidRPr="00F5443D">
        <w:t xml:space="preserve">Blueprint on </w:t>
      </w:r>
      <w:r w:rsidRPr="00F5443D">
        <w:t>how to make the tool. This will include all the resources you used and how you used them.</w:t>
      </w:r>
    </w:p>
    <w:p w:rsidR="0099379C" w:rsidRPr="00F5443D" w:rsidRDefault="0099379C" w:rsidP="0099379C">
      <w:pPr>
        <w:pStyle w:val="ListParagraph"/>
        <w:numPr>
          <w:ilvl w:val="0"/>
          <w:numId w:val="2"/>
        </w:numPr>
      </w:pPr>
      <w:r w:rsidRPr="00F5443D">
        <w:t>I need a description or drawing of how to use the tool when we farm. If you provide both that would be better because my farmers are not very smart.</w:t>
      </w:r>
    </w:p>
    <w:p w:rsidR="001C3CD5" w:rsidRDefault="00DE3C78" w:rsidP="00F5443D">
      <w:pPr>
        <w:pStyle w:val="ListParagraph"/>
        <w:numPr>
          <w:ilvl w:val="0"/>
          <w:numId w:val="2"/>
        </w:numPr>
      </w:pPr>
      <w:r w:rsidRPr="00F5443D">
        <w:t xml:space="preserve">I need a model </w:t>
      </w:r>
      <w:r w:rsidR="0099379C" w:rsidRPr="00F5443D">
        <w:t xml:space="preserve">of </w:t>
      </w:r>
      <w:r w:rsidRPr="00F5443D">
        <w:t xml:space="preserve">the </w:t>
      </w:r>
      <w:r w:rsidR="0099379C" w:rsidRPr="00F5443D">
        <w:t>tool for the tribes’ records. Just in case you get attacked by wolves or the neighboring tribe, we need a permanent record of this tool.</w:t>
      </w:r>
      <w:r w:rsidR="00B236DE" w:rsidRPr="00F5443D">
        <w:t xml:space="preserve"> Down sized model of the tool.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458"/>
        <w:gridCol w:w="3240"/>
        <w:gridCol w:w="1620"/>
        <w:gridCol w:w="1440"/>
        <w:gridCol w:w="3330"/>
      </w:tblGrid>
      <w:tr w:rsidR="00F5443D" w:rsidRPr="00F5443D" w:rsidTr="00F5443D">
        <w:tc>
          <w:tcPr>
            <w:tcW w:w="1458" w:type="dxa"/>
          </w:tcPr>
          <w:p w:rsidR="00F5443D" w:rsidRPr="00F5443D" w:rsidRDefault="00F5443D" w:rsidP="00AA4DFC">
            <w:p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-</w:t>
            </w:r>
          </w:p>
        </w:tc>
        <w:tc>
          <w:tcPr>
            <w:tcW w:w="3240" w:type="dxa"/>
          </w:tcPr>
          <w:p w:rsidR="00F5443D" w:rsidRPr="00F5443D" w:rsidRDefault="00F5443D" w:rsidP="00AA4DFC">
            <w:p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F5443D" w:rsidRPr="00F5443D" w:rsidRDefault="00F5443D" w:rsidP="00AA4DFC">
            <w:p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F5443D" w:rsidRPr="00F5443D" w:rsidRDefault="00F5443D" w:rsidP="00AA4DFC">
            <w:p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F5443D" w:rsidRPr="00F5443D" w:rsidRDefault="00F5443D" w:rsidP="00AA4DFC">
            <w:p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1</w:t>
            </w:r>
          </w:p>
        </w:tc>
      </w:tr>
      <w:tr w:rsidR="00F5443D" w:rsidRPr="00F5443D" w:rsidTr="00F5443D">
        <w:tc>
          <w:tcPr>
            <w:tcW w:w="1458" w:type="dxa"/>
          </w:tcPr>
          <w:p w:rsidR="00F5443D" w:rsidRPr="00F5443D" w:rsidRDefault="00F5443D" w:rsidP="00AA4DFC">
            <w:p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Blue Print</w:t>
            </w:r>
          </w:p>
        </w:tc>
        <w:tc>
          <w:tcPr>
            <w:tcW w:w="3240" w:type="dxa"/>
          </w:tcPr>
          <w:p w:rsidR="00F5443D" w:rsidRPr="00F5443D" w:rsidRDefault="00F5443D" w:rsidP="00F5443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Drawing of Tool</w:t>
            </w:r>
          </w:p>
          <w:p w:rsidR="00F5443D" w:rsidRPr="00F5443D" w:rsidRDefault="00F5443D" w:rsidP="00F5443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Measurements</w:t>
            </w:r>
          </w:p>
          <w:p w:rsidR="00F5443D" w:rsidRPr="00F5443D" w:rsidRDefault="00F5443D" w:rsidP="00F5443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Labels and Materials used</w:t>
            </w:r>
          </w:p>
          <w:p w:rsidR="00F5443D" w:rsidRPr="00F5443D" w:rsidRDefault="00F5443D" w:rsidP="00F5443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Color (Neat and organized)</w:t>
            </w:r>
          </w:p>
          <w:p w:rsidR="00F5443D" w:rsidRPr="00F5443D" w:rsidRDefault="00F5443D" w:rsidP="00F5443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Used only materials listed</w:t>
            </w:r>
          </w:p>
          <w:p w:rsidR="00F5443D" w:rsidRPr="00F5443D" w:rsidRDefault="00F5443D" w:rsidP="00F5443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Completely finished</w:t>
            </w:r>
          </w:p>
        </w:tc>
        <w:tc>
          <w:tcPr>
            <w:tcW w:w="1620" w:type="dxa"/>
          </w:tcPr>
          <w:p w:rsidR="00F5443D" w:rsidRPr="00F5443D" w:rsidRDefault="00F5443D" w:rsidP="00AA4DFC">
            <w:p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 xml:space="preserve">About ¾ of the objectives that would give us 4/4 are completed  </w:t>
            </w:r>
          </w:p>
        </w:tc>
        <w:tc>
          <w:tcPr>
            <w:tcW w:w="1440" w:type="dxa"/>
          </w:tcPr>
          <w:p w:rsidR="00F5443D" w:rsidRPr="00F5443D" w:rsidRDefault="00F5443D" w:rsidP="00AA4DFC">
            <w:p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About ½ are completed</w:t>
            </w:r>
          </w:p>
        </w:tc>
        <w:tc>
          <w:tcPr>
            <w:tcW w:w="3330" w:type="dxa"/>
          </w:tcPr>
          <w:p w:rsidR="00F5443D" w:rsidRPr="00F5443D" w:rsidRDefault="00F5443D" w:rsidP="00F5443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No Colours</w:t>
            </w:r>
          </w:p>
          <w:p w:rsidR="00F5443D" w:rsidRPr="00F5443D" w:rsidRDefault="00F5443D" w:rsidP="00F5443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No Labels</w:t>
            </w:r>
          </w:p>
          <w:p w:rsidR="00F5443D" w:rsidRPr="00F5443D" w:rsidRDefault="00F5443D" w:rsidP="00F5443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No Measurements</w:t>
            </w:r>
          </w:p>
        </w:tc>
      </w:tr>
      <w:tr w:rsidR="00F5443D" w:rsidRPr="00F5443D" w:rsidTr="00F5443D">
        <w:tc>
          <w:tcPr>
            <w:tcW w:w="1458" w:type="dxa"/>
          </w:tcPr>
          <w:p w:rsidR="00F5443D" w:rsidRPr="00F5443D" w:rsidRDefault="00F5443D" w:rsidP="00AA4DFC">
            <w:p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How to use the tool</w:t>
            </w:r>
          </w:p>
        </w:tc>
        <w:tc>
          <w:tcPr>
            <w:tcW w:w="3240" w:type="dxa"/>
          </w:tcPr>
          <w:p w:rsidR="00F5443D" w:rsidRPr="00F5443D" w:rsidRDefault="00F5443D" w:rsidP="00F5443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Organized Well</w:t>
            </w:r>
          </w:p>
          <w:p w:rsidR="00F5443D" w:rsidRPr="00F5443D" w:rsidRDefault="00F5443D" w:rsidP="00F5443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Step by Step</w:t>
            </w:r>
          </w:p>
          <w:p w:rsidR="00F5443D" w:rsidRPr="00F5443D" w:rsidRDefault="00F5443D" w:rsidP="00F5443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All of the steps</w:t>
            </w:r>
          </w:p>
          <w:p w:rsidR="00F5443D" w:rsidRPr="00F5443D" w:rsidRDefault="00F5443D" w:rsidP="00F5443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Pictures to Help</w:t>
            </w:r>
          </w:p>
        </w:tc>
        <w:tc>
          <w:tcPr>
            <w:tcW w:w="1620" w:type="dxa"/>
          </w:tcPr>
          <w:p w:rsidR="00F5443D" w:rsidRPr="00F5443D" w:rsidRDefault="00F5443D" w:rsidP="00AA4DFC">
            <w:p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Same as above</w:t>
            </w:r>
          </w:p>
        </w:tc>
        <w:tc>
          <w:tcPr>
            <w:tcW w:w="1440" w:type="dxa"/>
          </w:tcPr>
          <w:p w:rsidR="00F5443D" w:rsidRPr="00F5443D" w:rsidRDefault="00F5443D" w:rsidP="00AA4DFC">
            <w:p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Same as above</w:t>
            </w:r>
          </w:p>
        </w:tc>
        <w:tc>
          <w:tcPr>
            <w:tcW w:w="3330" w:type="dxa"/>
          </w:tcPr>
          <w:p w:rsidR="00F5443D" w:rsidRPr="00F5443D" w:rsidRDefault="00F5443D" w:rsidP="00F5443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No Order</w:t>
            </w:r>
          </w:p>
          <w:p w:rsidR="00F5443D" w:rsidRPr="00F5443D" w:rsidRDefault="00F5443D" w:rsidP="00F5443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Little detail</w:t>
            </w:r>
          </w:p>
          <w:p w:rsidR="00F5443D" w:rsidRPr="00F5443D" w:rsidRDefault="00F5443D" w:rsidP="00F5443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No pictures</w:t>
            </w:r>
          </w:p>
        </w:tc>
      </w:tr>
      <w:tr w:rsidR="00F5443D" w:rsidRPr="00F5443D" w:rsidTr="00F5443D">
        <w:tc>
          <w:tcPr>
            <w:tcW w:w="1458" w:type="dxa"/>
          </w:tcPr>
          <w:p w:rsidR="00F5443D" w:rsidRPr="00F5443D" w:rsidRDefault="00F5443D" w:rsidP="00AA4DFC">
            <w:p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Model</w:t>
            </w:r>
          </w:p>
        </w:tc>
        <w:tc>
          <w:tcPr>
            <w:tcW w:w="3240" w:type="dxa"/>
          </w:tcPr>
          <w:p w:rsidR="00F5443D" w:rsidRPr="00F5443D" w:rsidRDefault="00F5443D" w:rsidP="00F5443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Creative</w:t>
            </w:r>
          </w:p>
          <w:p w:rsidR="00F5443D" w:rsidRPr="00F5443D" w:rsidRDefault="00F5443D" w:rsidP="00F5443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Realistic</w:t>
            </w:r>
          </w:p>
          <w:p w:rsidR="00F5443D" w:rsidRPr="00F5443D" w:rsidRDefault="00F5443D" w:rsidP="00F5443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 xml:space="preserve">Color </w:t>
            </w:r>
          </w:p>
          <w:p w:rsidR="00F5443D" w:rsidRPr="00F5443D" w:rsidRDefault="00F5443D" w:rsidP="00F5443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Matches the Blueprint</w:t>
            </w:r>
          </w:p>
        </w:tc>
        <w:tc>
          <w:tcPr>
            <w:tcW w:w="1620" w:type="dxa"/>
          </w:tcPr>
          <w:p w:rsidR="00F5443D" w:rsidRPr="00F5443D" w:rsidRDefault="00F5443D" w:rsidP="00AA4DFC">
            <w:p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Same as above</w:t>
            </w:r>
          </w:p>
        </w:tc>
        <w:tc>
          <w:tcPr>
            <w:tcW w:w="1440" w:type="dxa"/>
          </w:tcPr>
          <w:p w:rsidR="00F5443D" w:rsidRPr="00F5443D" w:rsidRDefault="00F5443D" w:rsidP="00AA4DFC">
            <w:p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Same as above</w:t>
            </w:r>
          </w:p>
        </w:tc>
        <w:tc>
          <w:tcPr>
            <w:tcW w:w="3330" w:type="dxa"/>
          </w:tcPr>
          <w:p w:rsidR="00F5443D" w:rsidRPr="00F5443D" w:rsidRDefault="00F5443D" w:rsidP="00F5443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Not Finished</w:t>
            </w:r>
          </w:p>
          <w:p w:rsidR="00F5443D" w:rsidRPr="00F5443D" w:rsidRDefault="00F5443D" w:rsidP="00F5443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Not realistic</w:t>
            </w:r>
          </w:p>
          <w:p w:rsidR="00F5443D" w:rsidRPr="00F5443D" w:rsidRDefault="00F5443D" w:rsidP="00F5443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Different from blueprint</w:t>
            </w:r>
          </w:p>
          <w:p w:rsidR="00F5443D" w:rsidRPr="00F5443D" w:rsidRDefault="00F5443D" w:rsidP="00F5443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5443D">
              <w:rPr>
                <w:sz w:val="24"/>
                <w:szCs w:val="24"/>
              </w:rPr>
              <w:t>No Color</w:t>
            </w:r>
          </w:p>
        </w:tc>
      </w:tr>
    </w:tbl>
    <w:p w:rsidR="00F5443D" w:rsidRPr="00F5443D" w:rsidRDefault="00F5443D" w:rsidP="00F5443D"/>
    <w:sectPr w:rsidR="00F5443D" w:rsidRPr="00F5443D" w:rsidSect="00F544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B5E"/>
    <w:multiLevelType w:val="hybridMultilevel"/>
    <w:tmpl w:val="F2B811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E6464"/>
    <w:multiLevelType w:val="hybridMultilevel"/>
    <w:tmpl w:val="4A0883D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7350"/>
    <w:multiLevelType w:val="hybridMultilevel"/>
    <w:tmpl w:val="438E33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31B9F"/>
    <w:multiLevelType w:val="hybridMultilevel"/>
    <w:tmpl w:val="362A47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21A2F"/>
    <w:multiLevelType w:val="hybridMultilevel"/>
    <w:tmpl w:val="7084DB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73"/>
    <w:rsid w:val="000E41BF"/>
    <w:rsid w:val="00184C36"/>
    <w:rsid w:val="001C3CD5"/>
    <w:rsid w:val="00631D73"/>
    <w:rsid w:val="006C507A"/>
    <w:rsid w:val="00845D74"/>
    <w:rsid w:val="0099379C"/>
    <w:rsid w:val="00B236DE"/>
    <w:rsid w:val="00D45586"/>
    <w:rsid w:val="00D91028"/>
    <w:rsid w:val="00DE3C78"/>
    <w:rsid w:val="00F5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C36"/>
    <w:pPr>
      <w:ind w:left="720"/>
      <w:contextualSpacing/>
    </w:pPr>
  </w:style>
  <w:style w:type="table" w:styleId="TableGrid">
    <w:name w:val="Table Grid"/>
    <w:basedOn w:val="TableNormal"/>
    <w:uiPriority w:val="59"/>
    <w:rsid w:val="00F5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C36"/>
    <w:pPr>
      <w:ind w:left="720"/>
      <w:contextualSpacing/>
    </w:pPr>
  </w:style>
  <w:style w:type="table" w:styleId="TableGrid">
    <w:name w:val="Table Grid"/>
    <w:basedOn w:val="TableNormal"/>
    <w:uiPriority w:val="59"/>
    <w:rsid w:val="00F5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Reis</dc:creator>
  <cp:lastModifiedBy>Tennille Fishley</cp:lastModifiedBy>
  <cp:revision>2</cp:revision>
  <cp:lastPrinted>2011-09-14T14:39:00Z</cp:lastPrinted>
  <dcterms:created xsi:type="dcterms:W3CDTF">2015-09-20T21:30:00Z</dcterms:created>
  <dcterms:modified xsi:type="dcterms:W3CDTF">2015-09-20T21:30:00Z</dcterms:modified>
</cp:coreProperties>
</file>