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C18" w:rsidRPr="002B2C18" w:rsidRDefault="002B2C18" w:rsidP="002B2C18">
      <w:pPr>
        <w:jc w:val="center"/>
        <w:rPr>
          <w:b/>
          <w:sz w:val="28"/>
          <w:szCs w:val="28"/>
          <w:u w:val="single"/>
        </w:rPr>
      </w:pPr>
      <w:r w:rsidRPr="002B2C18">
        <w:rPr>
          <w:b/>
          <w:sz w:val="28"/>
          <w:szCs w:val="28"/>
          <w:u w:val="single"/>
        </w:rPr>
        <w:t>The fall of Rome: A</w:t>
      </w:r>
      <w:bookmarkStart w:id="0" w:name="_GoBack"/>
      <w:bookmarkEnd w:id="0"/>
      <w:r w:rsidRPr="002B2C18">
        <w:rPr>
          <w:b/>
          <w:sz w:val="28"/>
          <w:szCs w:val="28"/>
          <w:u w:val="single"/>
        </w:rPr>
        <w:t xml:space="preserve"> Historical Connection: </w:t>
      </w:r>
    </w:p>
    <w:p w:rsidR="002B2C18" w:rsidRDefault="002B2C18" w:rsidP="00246D79">
      <w:r>
        <w:t>You</w:t>
      </w:r>
      <w:r w:rsidR="00246D79">
        <w:t>r task: The class will be split into 5 groups. Each group will be assigned 2 reasons for Rome’s fall from the handout. Using your two reasons, your group wi</w:t>
      </w:r>
      <w:r>
        <w:t xml:space="preserve">ll put together a side by side comparison of how Rome fell to what is going on in our society.  </w:t>
      </w:r>
      <w:r w:rsidR="00246D79">
        <w:t>Here’s what you will need to do:</w:t>
      </w:r>
      <w:r>
        <w:t xml:space="preserve"> </w:t>
      </w:r>
    </w:p>
    <w:p w:rsidR="002B2C18" w:rsidRDefault="002B2C18" w:rsidP="002B2C18"/>
    <w:p w:rsidR="0096305F" w:rsidRPr="0096305F" w:rsidRDefault="0096305F" w:rsidP="0096305F">
      <w:pPr>
        <w:pStyle w:val="ListParagraph"/>
        <w:numPr>
          <w:ilvl w:val="0"/>
          <w:numId w:val="3"/>
        </w:numPr>
        <w:spacing w:after="0" w:line="240" w:lineRule="auto"/>
      </w:pPr>
      <w:r w:rsidRPr="0096305F">
        <w:t xml:space="preserve">Classify your two reasons. For example: </w:t>
      </w:r>
      <w:r w:rsidR="00E851D6">
        <w:t xml:space="preserve">is it a </w:t>
      </w:r>
      <w:r w:rsidRPr="0096305F">
        <w:t>social r</w:t>
      </w:r>
      <w:r w:rsidR="002B2C18" w:rsidRPr="0096305F">
        <w:t xml:space="preserve">eason, </w:t>
      </w:r>
      <w:r w:rsidRPr="0096305F">
        <w:t xml:space="preserve">political </w:t>
      </w:r>
      <w:r w:rsidR="00E851D6">
        <w:t>reason</w:t>
      </w:r>
      <w:r w:rsidR="002B2C18" w:rsidRPr="0096305F">
        <w:t xml:space="preserve">, </w:t>
      </w:r>
      <w:r w:rsidRPr="0096305F">
        <w:t>military reason</w:t>
      </w:r>
      <w:r w:rsidR="00E851D6">
        <w:t xml:space="preserve">, religious reason, </w:t>
      </w:r>
      <w:proofErr w:type="spellStart"/>
      <w:r w:rsidR="00E851D6">
        <w:t>etc</w:t>
      </w:r>
      <w:proofErr w:type="spellEnd"/>
      <w:r w:rsidR="00E851D6">
        <w:t>?</w:t>
      </w:r>
      <w:r w:rsidR="002B2C18" w:rsidRPr="0096305F">
        <w:t xml:space="preserve"> </w:t>
      </w:r>
    </w:p>
    <w:p w:rsidR="0096305F" w:rsidRDefault="0096305F" w:rsidP="0096305F">
      <w:pPr>
        <w:pStyle w:val="ListParagraph"/>
        <w:numPr>
          <w:ilvl w:val="0"/>
          <w:numId w:val="3"/>
        </w:numPr>
      </w:pPr>
      <w:r w:rsidRPr="0096305F">
        <w:t xml:space="preserve">Your main question: </w:t>
      </w:r>
      <w:r w:rsidR="002B2C18" w:rsidRPr="0096305F">
        <w:t>Ba</w:t>
      </w:r>
      <w:r w:rsidR="00E851D6">
        <w:t>sed on what happened to Rome, are the modern</w:t>
      </w:r>
      <w:r w:rsidR="002B2C18" w:rsidRPr="0096305F">
        <w:t xml:space="preserve"> United States</w:t>
      </w:r>
      <w:r w:rsidR="00D205D2">
        <w:t xml:space="preserve"> (and to a lesser extent, Canada)</w:t>
      </w:r>
      <w:r w:rsidR="002B2C18" w:rsidRPr="0096305F">
        <w:t xml:space="preserve"> falling or not?</w:t>
      </w:r>
    </w:p>
    <w:p w:rsidR="002B2C18" w:rsidRDefault="0096305F" w:rsidP="00F90958">
      <w:pPr>
        <w:pStyle w:val="ListParagraph"/>
        <w:numPr>
          <w:ilvl w:val="0"/>
          <w:numId w:val="3"/>
        </w:numPr>
        <w:spacing w:after="0" w:line="240" w:lineRule="auto"/>
      </w:pPr>
      <w:r>
        <w:t xml:space="preserve"> You must explain in your own words why Rome fell</w:t>
      </w:r>
      <w:r w:rsidR="002B2C18" w:rsidRPr="0096305F">
        <w:t xml:space="preserve">, and then argue whether or not the same thing is happening to us.  Your whole group must argue </w:t>
      </w:r>
      <w:r>
        <w:t>whether or not the US is falling.</w:t>
      </w:r>
    </w:p>
    <w:p w:rsidR="002B2C18" w:rsidRDefault="0096305F" w:rsidP="0096305F">
      <w:pPr>
        <w:pStyle w:val="ListParagraph"/>
        <w:numPr>
          <w:ilvl w:val="0"/>
          <w:numId w:val="3"/>
        </w:numPr>
        <w:spacing w:after="0" w:line="240" w:lineRule="auto"/>
      </w:pPr>
      <w:r>
        <w:t xml:space="preserve">Make your arguments exciting: </w:t>
      </w:r>
      <w:r w:rsidR="002B2C18" w:rsidRPr="0096305F">
        <w:t xml:space="preserve">Get organized, get coordinated.  Have a theme.  </w:t>
      </w:r>
      <w:r>
        <w:t>Are there any visual tools your group could use to enhance your presentation?</w:t>
      </w:r>
    </w:p>
    <w:p w:rsidR="0096305F" w:rsidRPr="0096305F" w:rsidRDefault="0096305F" w:rsidP="0096305F">
      <w:pPr>
        <w:pStyle w:val="ListParagraph"/>
        <w:numPr>
          <w:ilvl w:val="0"/>
          <w:numId w:val="3"/>
        </w:numPr>
        <w:spacing w:after="0" w:line="240" w:lineRule="auto"/>
      </w:pPr>
      <w:r>
        <w:t xml:space="preserve">Each group will present their comparisons to the entire class. </w:t>
      </w:r>
    </w:p>
    <w:p w:rsidR="002B2C18" w:rsidRDefault="002B2C18" w:rsidP="002B2C18"/>
    <w:p w:rsidR="002B2C18" w:rsidRPr="009E51A0" w:rsidRDefault="002B2C18" w:rsidP="002B2C18">
      <w:pPr>
        <w:jc w:val="center"/>
        <w:rPr>
          <w:rFonts w:ascii="Showcard Gothic" w:hAnsi="Showcard Gothic"/>
          <w:b/>
        </w:rPr>
      </w:pPr>
      <w:r w:rsidRPr="009E51A0">
        <w:rPr>
          <w:b/>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2B2C18" w:rsidRPr="005B258B" w:rsidTr="00714345">
        <w:tc>
          <w:tcPr>
            <w:tcW w:w="8856" w:type="dxa"/>
            <w:gridSpan w:val="2"/>
            <w:shd w:val="clear" w:color="auto" w:fill="auto"/>
          </w:tcPr>
          <w:p w:rsidR="002B2C18" w:rsidRPr="00106283" w:rsidRDefault="002B2C18" w:rsidP="00714345">
            <w:pPr>
              <w:jc w:val="center"/>
            </w:pPr>
            <w:r>
              <w:t xml:space="preserve">Immigration brought down the Roman Empire, but it is not bringing down the </w:t>
            </w:r>
            <w:smartTag w:uri="urn:schemas-microsoft-com:office:smarttags" w:element="place">
              <w:smartTag w:uri="urn:schemas-microsoft-com:office:smarttags" w:element="country-region">
                <w:r>
                  <w:t>US</w:t>
                </w:r>
              </w:smartTag>
            </w:smartTag>
          </w:p>
        </w:tc>
      </w:tr>
      <w:tr w:rsidR="002B2C18" w:rsidRPr="005B258B" w:rsidTr="00714345">
        <w:tc>
          <w:tcPr>
            <w:tcW w:w="4428" w:type="dxa"/>
            <w:shd w:val="clear" w:color="auto" w:fill="auto"/>
          </w:tcPr>
          <w:p w:rsidR="002B2C18" w:rsidRPr="00106283" w:rsidRDefault="002B2C18" w:rsidP="00714345">
            <w:pPr>
              <w:jc w:val="center"/>
            </w:pPr>
            <w:r>
              <w:rPr>
                <w:noProof/>
                <w:lang w:eastAsia="en-CA"/>
              </w:rPr>
              <w:drawing>
                <wp:inline distT="0" distB="0" distL="0" distR="0">
                  <wp:extent cx="116205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752475"/>
                          </a:xfrm>
                          <a:prstGeom prst="rect">
                            <a:avLst/>
                          </a:prstGeom>
                          <a:noFill/>
                          <a:ln>
                            <a:noFill/>
                          </a:ln>
                        </pic:spPr>
                      </pic:pic>
                    </a:graphicData>
                  </a:graphic>
                </wp:inline>
              </w:drawing>
            </w:r>
          </w:p>
        </w:tc>
        <w:tc>
          <w:tcPr>
            <w:tcW w:w="4428" w:type="dxa"/>
            <w:shd w:val="clear" w:color="auto" w:fill="auto"/>
          </w:tcPr>
          <w:p w:rsidR="002B2C18" w:rsidRPr="00106283" w:rsidRDefault="002B2C18" w:rsidP="00714345">
            <w:pPr>
              <w:jc w:val="center"/>
            </w:pPr>
            <w:r>
              <w:rPr>
                <w:noProof/>
                <w:lang w:eastAsia="en-CA"/>
              </w:rPr>
              <w:drawing>
                <wp:inline distT="0" distB="0" distL="0" distR="0">
                  <wp:extent cx="1190625" cy="771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771525"/>
                          </a:xfrm>
                          <a:prstGeom prst="rect">
                            <a:avLst/>
                          </a:prstGeom>
                          <a:noFill/>
                          <a:ln>
                            <a:noFill/>
                          </a:ln>
                        </pic:spPr>
                      </pic:pic>
                    </a:graphicData>
                  </a:graphic>
                </wp:inline>
              </w:drawing>
            </w:r>
          </w:p>
        </w:tc>
      </w:tr>
      <w:tr w:rsidR="002B2C18" w:rsidRPr="005B258B" w:rsidTr="00714345">
        <w:tc>
          <w:tcPr>
            <w:tcW w:w="4428" w:type="dxa"/>
            <w:shd w:val="clear" w:color="auto" w:fill="auto"/>
          </w:tcPr>
          <w:p w:rsidR="002B2C18" w:rsidRPr="005B258B" w:rsidRDefault="002B2C18" w:rsidP="00714345">
            <w:pPr>
              <w:rPr>
                <w:sz w:val="20"/>
                <w:szCs w:val="20"/>
              </w:rPr>
            </w:pPr>
            <w:r w:rsidRPr="005B258B">
              <w:rPr>
                <w:sz w:val="20"/>
                <w:szCs w:val="20"/>
              </w:rPr>
              <w:t xml:space="preserve">One reason for the fall of </w:t>
            </w:r>
            <w:smartTag w:uri="urn:schemas-microsoft-com:office:smarttags" w:element="City">
              <w:smartTag w:uri="urn:schemas-microsoft-com:office:smarttags" w:element="place">
                <w:r w:rsidRPr="005B258B">
                  <w:rPr>
                    <w:sz w:val="20"/>
                    <w:szCs w:val="20"/>
                  </w:rPr>
                  <w:t>Rome</w:t>
                </w:r>
              </w:smartTag>
            </w:smartTag>
            <w:r w:rsidRPr="005B258B">
              <w:rPr>
                <w:sz w:val="20"/>
                <w:szCs w:val="20"/>
              </w:rPr>
              <w:t xml:space="preserve"> was due to the migration of German people into the Empire.  Tribes like the Visigoths wanted to enter the Empire to escape from violence in their own homeland and for opportunities in the empire like land and serving in the army.  However, when the Roman officials starved the Visigoths the Visigoths turned their swords on the Romans and sacked the city of </w:t>
            </w:r>
            <w:smartTag w:uri="urn:schemas-microsoft-com:office:smarttags" w:element="City">
              <w:smartTag w:uri="urn:schemas-microsoft-com:office:smarttags" w:element="place">
                <w:r w:rsidRPr="005B258B">
                  <w:rPr>
                    <w:sz w:val="20"/>
                    <w:szCs w:val="20"/>
                  </w:rPr>
                  <w:t>Rome</w:t>
                </w:r>
              </w:smartTag>
            </w:smartTag>
            <w:r w:rsidRPr="005B258B">
              <w:rPr>
                <w:sz w:val="20"/>
                <w:szCs w:val="20"/>
              </w:rPr>
              <w:t xml:space="preserve">, killing thousands of Romans.  </w:t>
            </w:r>
          </w:p>
        </w:tc>
        <w:tc>
          <w:tcPr>
            <w:tcW w:w="4428" w:type="dxa"/>
            <w:shd w:val="clear" w:color="auto" w:fill="auto"/>
          </w:tcPr>
          <w:p w:rsidR="002B2C18" w:rsidRPr="005B258B" w:rsidRDefault="002B2C18" w:rsidP="00714345">
            <w:pPr>
              <w:rPr>
                <w:sz w:val="20"/>
                <w:szCs w:val="20"/>
              </w:rPr>
            </w:pPr>
            <w:r w:rsidRPr="005B258B">
              <w:rPr>
                <w:sz w:val="20"/>
                <w:szCs w:val="20"/>
              </w:rPr>
              <w:t xml:space="preserve">Today, the </w:t>
            </w:r>
            <w:smartTag w:uri="urn:schemas-microsoft-com:office:smarttags" w:element="country-region">
              <w:smartTag w:uri="urn:schemas-microsoft-com:office:smarttags" w:element="place">
                <w:r w:rsidRPr="005B258B">
                  <w:rPr>
                    <w:sz w:val="20"/>
                    <w:szCs w:val="20"/>
                  </w:rPr>
                  <w:t>United States</w:t>
                </w:r>
              </w:smartTag>
            </w:smartTag>
            <w:r w:rsidRPr="005B258B">
              <w:rPr>
                <w:sz w:val="20"/>
                <w:szCs w:val="20"/>
              </w:rPr>
              <w:t xml:space="preserve"> has an issue with illegal immigration.  It is estimated that almost 12 million people, mostly from </w:t>
            </w:r>
            <w:smartTag w:uri="urn:schemas-microsoft-com:office:smarttags" w:element="country-region">
              <w:r w:rsidRPr="005B258B">
                <w:rPr>
                  <w:sz w:val="20"/>
                  <w:szCs w:val="20"/>
                </w:rPr>
                <w:t>Mexico</w:t>
              </w:r>
            </w:smartTag>
            <w:r w:rsidRPr="005B258B">
              <w:rPr>
                <w:sz w:val="20"/>
                <w:szCs w:val="20"/>
              </w:rPr>
              <w:t xml:space="preserve"> and other parts of Latin and Central America are immigrating into the </w:t>
            </w:r>
            <w:smartTag w:uri="urn:schemas-microsoft-com:office:smarttags" w:element="country-region">
              <w:smartTag w:uri="urn:schemas-microsoft-com:office:smarttags" w:element="place">
                <w:r w:rsidRPr="005B258B">
                  <w:rPr>
                    <w:sz w:val="20"/>
                    <w:szCs w:val="20"/>
                  </w:rPr>
                  <w:t>United States</w:t>
                </w:r>
              </w:smartTag>
            </w:smartTag>
            <w:r w:rsidRPr="005B258B">
              <w:rPr>
                <w:sz w:val="20"/>
                <w:szCs w:val="20"/>
              </w:rPr>
              <w:t xml:space="preserve">.  Most of these immigrants are coming to the </w:t>
            </w:r>
            <w:smartTag w:uri="urn:schemas-microsoft-com:office:smarttags" w:element="country-region">
              <w:smartTag w:uri="urn:schemas-microsoft-com:office:smarttags" w:element="place">
                <w:r w:rsidRPr="005B258B">
                  <w:rPr>
                    <w:sz w:val="20"/>
                    <w:szCs w:val="20"/>
                  </w:rPr>
                  <w:t>United States</w:t>
                </w:r>
              </w:smartTag>
            </w:smartTag>
            <w:r w:rsidRPr="005B258B">
              <w:rPr>
                <w:sz w:val="20"/>
                <w:szCs w:val="20"/>
              </w:rPr>
              <w:t xml:space="preserve"> for job opportunities.  </w:t>
            </w:r>
          </w:p>
        </w:tc>
      </w:tr>
      <w:tr w:rsidR="002B2C18" w:rsidRPr="005B258B" w:rsidTr="00714345">
        <w:tc>
          <w:tcPr>
            <w:tcW w:w="8856" w:type="dxa"/>
            <w:gridSpan w:val="2"/>
            <w:shd w:val="clear" w:color="auto" w:fill="auto"/>
          </w:tcPr>
          <w:p w:rsidR="002B2C18" w:rsidRPr="005B258B" w:rsidRDefault="002B2C18" w:rsidP="00714345">
            <w:pPr>
              <w:rPr>
                <w:sz w:val="20"/>
                <w:szCs w:val="20"/>
              </w:rPr>
            </w:pPr>
            <w:r w:rsidRPr="005B258B">
              <w:rPr>
                <w:sz w:val="20"/>
                <w:szCs w:val="20"/>
              </w:rPr>
              <w:t xml:space="preserve">Both </w:t>
            </w:r>
            <w:smartTag w:uri="urn:schemas-microsoft-com:office:smarttags" w:element="City">
              <w:r w:rsidRPr="005B258B">
                <w:rPr>
                  <w:sz w:val="20"/>
                  <w:szCs w:val="20"/>
                </w:rPr>
                <w:t>Rome</w:t>
              </w:r>
            </w:smartTag>
            <w:r w:rsidRPr="005B258B">
              <w:rPr>
                <w:sz w:val="20"/>
                <w:szCs w:val="20"/>
              </w:rPr>
              <w:t xml:space="preserve"> and the </w:t>
            </w:r>
            <w:smartTag w:uri="urn:schemas-microsoft-com:office:smarttags" w:element="country-region">
              <w:smartTag w:uri="urn:schemas-microsoft-com:office:smarttags" w:element="place">
                <w:r w:rsidRPr="005B258B">
                  <w:rPr>
                    <w:sz w:val="20"/>
                    <w:szCs w:val="20"/>
                  </w:rPr>
                  <w:t>US</w:t>
                </w:r>
              </w:smartTag>
            </w:smartTag>
            <w:r w:rsidRPr="005B258B">
              <w:rPr>
                <w:sz w:val="20"/>
                <w:szCs w:val="20"/>
              </w:rPr>
              <w:t xml:space="preserve"> have issues with immigration, but they do not create the same problem.  Immigrants like the Goths turned violent and attacked the Romans because the Romans were corrupt.  Immigrants in the </w:t>
            </w:r>
            <w:smartTag w:uri="urn:schemas-microsoft-com:office:smarttags" w:element="country-region">
              <w:smartTag w:uri="urn:schemas-microsoft-com:office:smarttags" w:element="place">
                <w:r w:rsidRPr="005B258B">
                  <w:rPr>
                    <w:sz w:val="20"/>
                    <w:szCs w:val="20"/>
                  </w:rPr>
                  <w:t>US</w:t>
                </w:r>
              </w:smartTag>
            </w:smartTag>
            <w:r w:rsidRPr="005B258B">
              <w:rPr>
                <w:sz w:val="20"/>
                <w:szCs w:val="20"/>
              </w:rPr>
              <w:t xml:space="preserve"> are not currently armed and violent.  If we find a way to deal with them humanely, there is no reason that they would attack the United States like the Goths did the Romans.   </w:t>
            </w:r>
          </w:p>
        </w:tc>
      </w:tr>
    </w:tbl>
    <w:p w:rsidR="002B2C18" w:rsidRDefault="002B2C18" w:rsidP="002B2C18">
      <w:pPr>
        <w:ind w:left="360"/>
        <w:rPr>
          <w:rFonts w:ascii="Showcard Gothic" w:hAnsi="Showcard Gothic"/>
        </w:rPr>
      </w:pPr>
    </w:p>
    <w:p w:rsidR="008412E1" w:rsidRDefault="008412E1" w:rsidP="002B2C18">
      <w:pPr>
        <w:ind w:left="360"/>
      </w:pPr>
    </w:p>
    <w:p w:rsidR="008412E1" w:rsidRDefault="008412E1" w:rsidP="002B2C18">
      <w:pPr>
        <w:ind w:left="360"/>
      </w:pPr>
    </w:p>
    <w:sectPr w:rsidR="008412E1">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11B" w:rsidRDefault="008E011B" w:rsidP="00A01741">
      <w:pPr>
        <w:spacing w:after="0" w:line="240" w:lineRule="auto"/>
      </w:pPr>
      <w:r>
        <w:separator/>
      </w:r>
    </w:p>
  </w:endnote>
  <w:endnote w:type="continuationSeparator" w:id="0">
    <w:p w:rsidR="008E011B" w:rsidRDefault="008E011B" w:rsidP="00A01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howcard Gothic">
    <w:panose1 w:val="040209040201020206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11B" w:rsidRDefault="008E011B" w:rsidP="00A01741">
      <w:pPr>
        <w:spacing w:after="0" w:line="240" w:lineRule="auto"/>
      </w:pPr>
      <w:r>
        <w:separator/>
      </w:r>
    </w:p>
  </w:footnote>
  <w:footnote w:type="continuationSeparator" w:id="0">
    <w:p w:rsidR="008E011B" w:rsidRDefault="008E011B" w:rsidP="00A017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741" w:rsidRDefault="00A01741">
    <w:pPr>
      <w:pStyle w:val="Header"/>
    </w:pPr>
    <w:r>
      <w:t>Social Studies 9</w:t>
    </w:r>
  </w:p>
  <w:p w:rsidR="00A01741" w:rsidRDefault="00A01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260B0"/>
    <w:multiLevelType w:val="hybridMultilevel"/>
    <w:tmpl w:val="C19AAF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3B0296C"/>
    <w:multiLevelType w:val="hybridMultilevel"/>
    <w:tmpl w:val="8BF84C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732F27CE"/>
    <w:multiLevelType w:val="hybridMultilevel"/>
    <w:tmpl w:val="65B659F2"/>
    <w:lvl w:ilvl="0" w:tplc="341C6726">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741"/>
    <w:rsid w:val="001B4818"/>
    <w:rsid w:val="00246D79"/>
    <w:rsid w:val="002B2C18"/>
    <w:rsid w:val="00574D77"/>
    <w:rsid w:val="00827F6D"/>
    <w:rsid w:val="008412E1"/>
    <w:rsid w:val="008E011B"/>
    <w:rsid w:val="0096305F"/>
    <w:rsid w:val="00A01741"/>
    <w:rsid w:val="00C22E31"/>
    <w:rsid w:val="00C2448F"/>
    <w:rsid w:val="00C432C6"/>
    <w:rsid w:val="00D205D2"/>
    <w:rsid w:val="00E851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7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741"/>
  </w:style>
  <w:style w:type="paragraph" w:styleId="Footer">
    <w:name w:val="footer"/>
    <w:basedOn w:val="Normal"/>
    <w:link w:val="FooterChar"/>
    <w:uiPriority w:val="99"/>
    <w:unhideWhenUsed/>
    <w:rsid w:val="00A017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741"/>
  </w:style>
  <w:style w:type="paragraph" w:styleId="ListParagraph">
    <w:name w:val="List Paragraph"/>
    <w:basedOn w:val="Normal"/>
    <w:uiPriority w:val="34"/>
    <w:qFormat/>
    <w:rsid w:val="00A01741"/>
    <w:pPr>
      <w:ind w:left="720"/>
      <w:contextualSpacing/>
    </w:pPr>
  </w:style>
  <w:style w:type="character" w:styleId="Hyperlink">
    <w:name w:val="Hyperlink"/>
    <w:basedOn w:val="DefaultParagraphFont"/>
    <w:uiPriority w:val="99"/>
    <w:unhideWhenUsed/>
    <w:rsid w:val="00A01741"/>
    <w:rPr>
      <w:color w:val="0563C1" w:themeColor="hyperlink"/>
      <w:u w:val="single"/>
    </w:rPr>
  </w:style>
  <w:style w:type="paragraph" w:styleId="BalloonText">
    <w:name w:val="Balloon Text"/>
    <w:basedOn w:val="Normal"/>
    <w:link w:val="BalloonTextChar"/>
    <w:uiPriority w:val="99"/>
    <w:semiHidden/>
    <w:unhideWhenUsed/>
    <w:rsid w:val="00C43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2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7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741"/>
  </w:style>
  <w:style w:type="paragraph" w:styleId="Footer">
    <w:name w:val="footer"/>
    <w:basedOn w:val="Normal"/>
    <w:link w:val="FooterChar"/>
    <w:uiPriority w:val="99"/>
    <w:unhideWhenUsed/>
    <w:rsid w:val="00A017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741"/>
  </w:style>
  <w:style w:type="paragraph" w:styleId="ListParagraph">
    <w:name w:val="List Paragraph"/>
    <w:basedOn w:val="Normal"/>
    <w:uiPriority w:val="34"/>
    <w:qFormat/>
    <w:rsid w:val="00A01741"/>
    <w:pPr>
      <w:ind w:left="720"/>
      <w:contextualSpacing/>
    </w:pPr>
  </w:style>
  <w:style w:type="character" w:styleId="Hyperlink">
    <w:name w:val="Hyperlink"/>
    <w:basedOn w:val="DefaultParagraphFont"/>
    <w:uiPriority w:val="99"/>
    <w:unhideWhenUsed/>
    <w:rsid w:val="00A01741"/>
    <w:rPr>
      <w:color w:val="0563C1" w:themeColor="hyperlink"/>
      <w:u w:val="single"/>
    </w:rPr>
  </w:style>
  <w:style w:type="paragraph" w:styleId="BalloonText">
    <w:name w:val="Balloon Text"/>
    <w:basedOn w:val="Normal"/>
    <w:link w:val="BalloonTextChar"/>
    <w:uiPriority w:val="99"/>
    <w:semiHidden/>
    <w:unhideWhenUsed/>
    <w:rsid w:val="00C43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2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Jourdain Lecuyer</dc:creator>
  <cp:keywords/>
  <dc:description/>
  <cp:lastModifiedBy>Tennille Fishley</cp:lastModifiedBy>
  <cp:revision>8</cp:revision>
  <cp:lastPrinted>2015-11-03T17:19:00Z</cp:lastPrinted>
  <dcterms:created xsi:type="dcterms:W3CDTF">2015-10-08T20:22:00Z</dcterms:created>
  <dcterms:modified xsi:type="dcterms:W3CDTF">2015-11-03T17:19:00Z</dcterms:modified>
</cp:coreProperties>
</file>